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01DA959B" w:rsidR="00C7314B" w:rsidRDefault="00291103"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Question 2</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2C0D9478" w14:textId="5176FC23"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291103">
        <w:rPr>
          <w:rFonts w:ascii="Times New Roman" w:hAnsi="Times New Roman"/>
          <w:sz w:val="24"/>
        </w:rPr>
        <w:lastRenderedPageBreak/>
        <w:t>Question 2</w:t>
      </w:r>
    </w:p>
    <w:p w14:paraId="28DCB063" w14:textId="77777777" w:rsidR="00291103" w:rsidRDefault="00186317" w:rsidP="00291103">
      <w:pPr>
        <w:spacing w:after="0" w:line="480" w:lineRule="auto"/>
        <w:contextualSpacing/>
        <w:jc w:val="both"/>
        <w:rPr>
          <w:rFonts w:ascii="Times New Roman" w:eastAsia="Times New Roman" w:hAnsi="Times New Roman"/>
          <w:sz w:val="24"/>
          <w:szCs w:val="24"/>
        </w:rPr>
      </w:pPr>
      <w:hyperlink r:id="rId7" w:tgtFrame="_blank" w:history="1">
        <w:r w:rsidRPr="00186317">
          <w:rPr>
            <w:rStyle w:val="Hyperlink"/>
            <w:rFonts w:ascii="Times New Roman" w:hAnsi="Times New Roman"/>
            <w:sz w:val="24"/>
            <w:szCs w:val="24"/>
          </w:rPr>
          <w:t>http://www.pewinternet.org/2015/11/19/searching-for-work-in-the-digital-era/ (Links to an external site.)</w:t>
        </w:r>
      </w:hyperlink>
    </w:p>
    <w:p w14:paraId="75FBEBF7" w14:textId="77777777" w:rsidR="00523077" w:rsidRPr="00523077" w:rsidRDefault="00523077" w:rsidP="00523077">
      <w:pPr>
        <w:suppressAutoHyphens w:val="0"/>
        <w:spacing w:after="0" w:line="480" w:lineRule="auto"/>
        <w:ind w:firstLine="720"/>
        <w:jc w:val="both"/>
        <w:rPr>
          <w:rFonts w:ascii="Times New Roman" w:eastAsia="Times New Roman" w:hAnsi="Times New Roman"/>
          <w:color w:val="0E101A"/>
          <w:sz w:val="24"/>
          <w:szCs w:val="24"/>
          <w:lang w:eastAsia="en-US"/>
        </w:rPr>
      </w:pPr>
      <w:r w:rsidRPr="00523077">
        <w:rPr>
          <w:rFonts w:ascii="Times New Roman" w:eastAsia="Times New Roman" w:hAnsi="Times New Roman"/>
          <w:color w:val="0E101A"/>
          <w:sz w:val="24"/>
          <w:szCs w:val="24"/>
          <w:lang w:eastAsia="en-US"/>
        </w:rPr>
        <w:t>The article “</w:t>
      </w:r>
      <w:r w:rsidRPr="00523077">
        <w:rPr>
          <w:rFonts w:ascii="Times New Roman" w:eastAsia="Times New Roman" w:hAnsi="Times New Roman"/>
          <w:i/>
          <w:iCs/>
          <w:color w:val="0E101A"/>
          <w:sz w:val="24"/>
          <w:szCs w:val="24"/>
          <w:lang w:eastAsia="en-US"/>
        </w:rPr>
        <w:t>Searching for Work in the Digital Era</w:t>
      </w:r>
      <w:r w:rsidRPr="00523077">
        <w:rPr>
          <w:rFonts w:ascii="Times New Roman" w:eastAsia="Times New Roman" w:hAnsi="Times New Roman"/>
          <w:color w:val="0E101A"/>
          <w:sz w:val="24"/>
          <w:szCs w:val="24"/>
          <w:lang w:eastAsia="en-US"/>
        </w:rPr>
        <w:t>” focuses on the changes currently being witnessed in job search and application due to advancements in technology (Smith, 2015). The author acknowledges the internet as the center part of looking for jobs and getting employed among the Americans. Various specific points have been outlined in the article that describes the findings concerning the use of the internet in job searching. </w:t>
      </w:r>
    </w:p>
    <w:p w14:paraId="5C98682D" w14:textId="77777777" w:rsidR="00523077" w:rsidRPr="00523077" w:rsidRDefault="00523077" w:rsidP="00523077">
      <w:pPr>
        <w:suppressAutoHyphens w:val="0"/>
        <w:spacing w:after="0" w:line="480" w:lineRule="auto"/>
        <w:ind w:firstLine="720"/>
        <w:jc w:val="both"/>
        <w:rPr>
          <w:rFonts w:ascii="Times New Roman" w:eastAsia="Times New Roman" w:hAnsi="Times New Roman"/>
          <w:color w:val="0E101A"/>
          <w:sz w:val="24"/>
          <w:szCs w:val="24"/>
          <w:lang w:eastAsia="en-US"/>
        </w:rPr>
      </w:pPr>
      <w:r w:rsidRPr="00523077">
        <w:rPr>
          <w:rFonts w:ascii="Times New Roman" w:eastAsia="Times New Roman" w:hAnsi="Times New Roman"/>
          <w:color w:val="0E101A"/>
          <w:sz w:val="24"/>
          <w:szCs w:val="24"/>
          <w:lang w:eastAsia="en-US"/>
        </w:rPr>
        <w:t>One of these points is that most people looking for jobs settle using online resources, which is about 79% of Americans looking for job opportunities (Smith, 2015). I agree with this point since most organizations providing employment opportunities no longer post it in newspapers. They post these job posts online, either in their official websites or their official social media hands, such as Twitter and Facebook. Furthermore, these online resources offer opportunities and ways to secure the intended job position. An excellent example is when I intended to apply for a job position in a tech company. I used online platforms to inquire about the available job opportunities, the guidelines for writing an impressive application letter and resume, and submit my finalized application.</w:t>
      </w:r>
    </w:p>
    <w:p w14:paraId="5DE17384" w14:textId="77777777" w:rsidR="00523077" w:rsidRPr="00523077" w:rsidRDefault="00523077" w:rsidP="00523077">
      <w:pPr>
        <w:suppressAutoHyphens w:val="0"/>
        <w:spacing w:after="0" w:line="480" w:lineRule="auto"/>
        <w:ind w:firstLine="720"/>
        <w:jc w:val="both"/>
        <w:rPr>
          <w:rFonts w:ascii="Times New Roman" w:eastAsia="Times New Roman" w:hAnsi="Times New Roman"/>
          <w:color w:val="0E101A"/>
          <w:sz w:val="24"/>
          <w:szCs w:val="24"/>
          <w:lang w:eastAsia="en-US"/>
        </w:rPr>
      </w:pPr>
      <w:r w:rsidRPr="00523077">
        <w:rPr>
          <w:rFonts w:ascii="Times New Roman" w:eastAsia="Times New Roman" w:hAnsi="Times New Roman"/>
          <w:color w:val="0E101A"/>
          <w:sz w:val="24"/>
          <w:szCs w:val="24"/>
          <w:lang w:eastAsia="en-US"/>
        </w:rPr>
        <w:t xml:space="preserve">Secondly, the article indicates that people are opting for the use of their mobile phones to search for jobs and also fill out specific job applications. Technology has advanced to the extent of equipping the available smartphones with all the required resources to carry out what was initially allocated for computers and laptops. As a result, with a smartphone, one can apply for a job, specifically, about 74% of Americans (Smith, 2015). In my case, since I carry my mobile phone everywhere, I go through the possible interesting things on the internet, and most of the </w:t>
      </w:r>
      <w:r w:rsidRPr="00523077">
        <w:rPr>
          <w:rFonts w:ascii="Times New Roman" w:eastAsia="Times New Roman" w:hAnsi="Times New Roman"/>
          <w:color w:val="0E101A"/>
          <w:sz w:val="24"/>
          <w:szCs w:val="24"/>
          <w:lang w:eastAsia="en-US"/>
        </w:rPr>
        <w:lastRenderedPageBreak/>
        <w:t>time, I have discovered a job opportunity that is almost being closed. Therefore, I have ended up using my smartphone to draft and submit my applications online to the employer’s email.</w:t>
      </w:r>
    </w:p>
    <w:p w14:paraId="2D1981BF" w14:textId="77777777" w:rsidR="00523077" w:rsidRPr="00523077" w:rsidRDefault="00523077" w:rsidP="00523077">
      <w:pPr>
        <w:suppressAutoHyphens w:val="0"/>
        <w:spacing w:after="0" w:line="480" w:lineRule="auto"/>
        <w:ind w:firstLine="720"/>
        <w:jc w:val="both"/>
        <w:rPr>
          <w:rFonts w:ascii="Times New Roman" w:eastAsia="Times New Roman" w:hAnsi="Times New Roman"/>
          <w:color w:val="0E101A"/>
          <w:sz w:val="24"/>
          <w:szCs w:val="24"/>
          <w:lang w:eastAsia="en-US"/>
        </w:rPr>
      </w:pPr>
      <w:r w:rsidRPr="00523077">
        <w:rPr>
          <w:rFonts w:ascii="Times New Roman" w:eastAsia="Times New Roman" w:hAnsi="Times New Roman"/>
          <w:color w:val="0E101A"/>
          <w:sz w:val="24"/>
          <w:szCs w:val="24"/>
          <w:lang w:eastAsia="en-US"/>
        </w:rPr>
        <w:t>The next point in the article establishes that a certain percentage still finds it challenging to use online resources for job searching and application (Smith, 2015). I agree with this point since not everyone is exposed to internet resources, and more so for the first-timers, it becomes a challenge to navigate through the use of the internet. More so, it becomes a challenge to those who lead different lives not surrounded by technology such as those living in the farms and ranches. For instance, some of my relatives live on a farm where they only use smartphones when necessary, and when one was applying for a job position via a smartphone found it challenging, and I had to intervene. </w:t>
      </w:r>
    </w:p>
    <w:p w14:paraId="46933A5A" w14:textId="77777777" w:rsidR="00523077" w:rsidRPr="00523077" w:rsidRDefault="00523077" w:rsidP="00523077">
      <w:pPr>
        <w:suppressAutoHyphens w:val="0"/>
        <w:spacing w:after="0" w:line="480" w:lineRule="auto"/>
        <w:ind w:firstLine="720"/>
        <w:jc w:val="both"/>
        <w:rPr>
          <w:rFonts w:ascii="Times New Roman" w:eastAsia="Times New Roman" w:hAnsi="Times New Roman"/>
          <w:color w:val="0E101A"/>
          <w:sz w:val="24"/>
          <w:szCs w:val="24"/>
          <w:lang w:eastAsia="en-US"/>
        </w:rPr>
      </w:pPr>
      <w:r w:rsidRPr="00523077">
        <w:rPr>
          <w:rFonts w:ascii="Times New Roman" w:eastAsia="Times New Roman" w:hAnsi="Times New Roman"/>
          <w:color w:val="0E101A"/>
          <w:sz w:val="24"/>
          <w:szCs w:val="24"/>
          <w:lang w:eastAsia="en-US"/>
        </w:rPr>
        <w:t>Additionally, the author in this article also points out that many Americans have used social media to share employment opportunities with friends and other people, and at the same time, about 13% have received job positions by just being on social media (Smith, 2015). I agree with this point since social media allows people to interact and, at the same time, allows them to exchange employment tips and opportunities. Having individuals close to me, such as family and friends working in tech companies has enabled me to acquire job opportunities in their respective companies, and also tips to employ when applying for these jobs via social media platforms. Especially in scenarios whereby they live far from my location, they share the job postings on my social media platforms.</w:t>
      </w:r>
    </w:p>
    <w:p w14:paraId="193270DB" w14:textId="77777777" w:rsidR="00523077" w:rsidRPr="00523077" w:rsidRDefault="00523077" w:rsidP="00523077">
      <w:pPr>
        <w:suppressAutoHyphens w:val="0"/>
        <w:spacing w:after="0" w:line="480" w:lineRule="auto"/>
        <w:ind w:firstLine="720"/>
        <w:jc w:val="both"/>
        <w:rPr>
          <w:rFonts w:ascii="Times New Roman" w:eastAsia="Times New Roman" w:hAnsi="Times New Roman"/>
          <w:color w:val="0E101A"/>
          <w:sz w:val="24"/>
          <w:szCs w:val="24"/>
          <w:lang w:eastAsia="en-US"/>
        </w:rPr>
      </w:pPr>
      <w:r w:rsidRPr="00523077">
        <w:rPr>
          <w:rFonts w:ascii="Times New Roman" w:eastAsia="Times New Roman" w:hAnsi="Times New Roman"/>
          <w:color w:val="0E101A"/>
          <w:sz w:val="24"/>
          <w:szCs w:val="24"/>
          <w:lang w:eastAsia="en-US"/>
        </w:rPr>
        <w:t xml:space="preserve">Lastly, although using phones to apply for job opportunities is convenient for some, it poses various challenges for others. The article points out that about 47% experience challenges associated with accessing content not displayable on the phone (Smith, 2015). I agree with this point since, although some sites allow for the use of a smartphone, some do not. As a result, it </w:t>
      </w:r>
      <w:r w:rsidRPr="00523077">
        <w:rPr>
          <w:rFonts w:ascii="Times New Roman" w:eastAsia="Times New Roman" w:hAnsi="Times New Roman"/>
          <w:color w:val="0E101A"/>
          <w:sz w:val="24"/>
          <w:szCs w:val="24"/>
          <w:lang w:eastAsia="en-US"/>
        </w:rPr>
        <w:lastRenderedPageBreak/>
        <w:t>becomes a challenge to complete the job search and application using a smartphone. This scenario has occurred on several occasions to me, for example, when accessing some of the government job opportunities, which left me with no other choice other than using a different method.</w:t>
      </w:r>
    </w:p>
    <w:p w14:paraId="69F4E161" w14:textId="0A99D04A" w:rsidR="00291103" w:rsidRDefault="00291103" w:rsidP="00291103">
      <w:pPr>
        <w:spacing w:after="0" w:line="480" w:lineRule="auto"/>
        <w:contextualSpacing/>
        <w:jc w:val="both"/>
        <w:rPr>
          <w:rFonts w:ascii="Times New Roman" w:hAnsi="Times New Roman"/>
          <w:sz w:val="24"/>
          <w:szCs w:val="24"/>
        </w:rPr>
      </w:pPr>
    </w:p>
    <w:p w14:paraId="6B7B4017" w14:textId="7F39DD8A" w:rsidR="00F2391A" w:rsidRPr="00291103" w:rsidRDefault="00FD0EA7" w:rsidP="00291103">
      <w:pPr>
        <w:spacing w:after="0" w:line="480" w:lineRule="auto"/>
        <w:contextualSpacing/>
        <w:jc w:val="both"/>
        <w:rPr>
          <w:rFonts w:ascii="Times New Roman" w:eastAsia="Times New Roman" w:hAnsi="Times New Roman"/>
          <w:sz w:val="24"/>
          <w:szCs w:val="24"/>
        </w:rPr>
      </w:pPr>
      <w:r w:rsidRPr="00291103">
        <w:rPr>
          <w:rFonts w:ascii="Times New Roman" w:eastAsia="Times New Roman" w:hAnsi="Times New Roman"/>
          <w:sz w:val="24"/>
          <w:szCs w:val="24"/>
        </w:rPr>
        <w:br w:type="page"/>
      </w:r>
    </w:p>
    <w:p w14:paraId="377CE8CA" w14:textId="237C7AA8" w:rsidR="00087B62" w:rsidRPr="00870254"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423D7BDC" w14:textId="7A134448" w:rsidR="001319E4" w:rsidRPr="00870254" w:rsidRDefault="00870254" w:rsidP="00D603E0">
      <w:pPr>
        <w:spacing w:after="0" w:line="480" w:lineRule="auto"/>
        <w:ind w:left="720" w:hanging="720"/>
        <w:contextualSpacing/>
        <w:jc w:val="both"/>
        <w:rPr>
          <w:rFonts w:ascii="Times New Roman" w:hAnsi="Times New Roman"/>
          <w:sz w:val="24"/>
          <w:szCs w:val="24"/>
          <w:shd w:val="clear" w:color="auto" w:fill="FFFFFF"/>
        </w:rPr>
      </w:pPr>
      <w:r w:rsidRPr="00870254">
        <w:rPr>
          <w:rFonts w:ascii="Times New Roman" w:hAnsi="Times New Roman"/>
          <w:color w:val="000000"/>
          <w:sz w:val="24"/>
          <w:szCs w:val="24"/>
          <w:shd w:val="clear" w:color="auto" w:fill="FFFFFF"/>
        </w:rPr>
        <w:t>Smith</w:t>
      </w:r>
      <w:r w:rsidR="006A4066" w:rsidRPr="00870254">
        <w:rPr>
          <w:rFonts w:ascii="Times New Roman" w:hAnsi="Times New Roman"/>
          <w:color w:val="000000"/>
          <w:sz w:val="24"/>
          <w:szCs w:val="24"/>
          <w:shd w:val="clear" w:color="auto" w:fill="FFFFFF"/>
        </w:rPr>
        <w:t>, A. (2015). Searching for Jobs in the Internet Era.</w:t>
      </w:r>
      <w:r>
        <w:rPr>
          <w:rFonts w:ascii="Times New Roman" w:hAnsi="Times New Roman"/>
          <w:color w:val="000000"/>
          <w:sz w:val="24"/>
          <w:szCs w:val="24"/>
          <w:shd w:val="clear" w:color="auto" w:fill="FFFFFF"/>
        </w:rPr>
        <w:t xml:space="preserve"> Pew Research Center.</w:t>
      </w:r>
      <w:r w:rsidR="006A4066" w:rsidRPr="00870254">
        <w:rPr>
          <w:rFonts w:ascii="Times New Roman" w:hAnsi="Times New Roman"/>
          <w:color w:val="000000"/>
          <w:sz w:val="24"/>
          <w:szCs w:val="24"/>
          <w:shd w:val="clear" w:color="auto" w:fill="FFFFFF"/>
        </w:rPr>
        <w:t xml:space="preserve"> Retrieved 13 July 2020, from https://www.pewresearch.org/internet/2015/11/19/searching-for-work-in-the-digital-era/</w:t>
      </w:r>
    </w:p>
    <w:sectPr w:rsidR="001319E4" w:rsidRPr="008702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8BAB3" w14:textId="77777777" w:rsidR="009D0E23" w:rsidRDefault="009D0E23">
      <w:r>
        <w:separator/>
      </w:r>
    </w:p>
  </w:endnote>
  <w:endnote w:type="continuationSeparator" w:id="0">
    <w:p w14:paraId="767E71C9" w14:textId="77777777" w:rsidR="009D0E23" w:rsidRDefault="009D0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E4B84" w14:textId="77777777" w:rsidR="009D0E23" w:rsidRDefault="009D0E23">
      <w:r>
        <w:separator/>
      </w:r>
    </w:p>
  </w:footnote>
  <w:footnote w:type="continuationSeparator" w:id="0">
    <w:p w14:paraId="3E1F18A6" w14:textId="77777777" w:rsidR="009D0E23" w:rsidRDefault="009D0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7771354F" w:rsidR="007B4DB9" w:rsidRPr="00A40055" w:rsidRDefault="00291103">
    <w:pPr>
      <w:spacing w:after="0" w:line="480" w:lineRule="auto"/>
      <w:contextualSpacing/>
      <w:rPr>
        <w:rFonts w:ascii="Times New Roman" w:hAnsi="Times New Roman"/>
      </w:rPr>
    </w:pPr>
    <w:r>
      <w:rPr>
        <w:rFonts w:ascii="Times New Roman" w:hAnsi="Times New Roman"/>
        <w:sz w:val="24"/>
      </w:rPr>
      <w:t>QUESTION 2</w:t>
    </w:r>
    <w:r>
      <w:rPr>
        <w:rFonts w:ascii="Times New Roman" w:hAnsi="Times New Roman"/>
        <w:sz w:val="24"/>
      </w:rPr>
      <w:t xml:space="preserve">                    </w:t>
    </w:r>
    <w:r w:rsidR="00154E03">
      <w:rPr>
        <w:rFonts w:ascii="Times New Roman" w:hAnsi="Times New Roman"/>
        <w:sz w:val="24"/>
      </w:rPr>
      <w:t xml:space="preserve"> </w:t>
    </w:r>
    <w:r w:rsidR="00D603E0">
      <w:rPr>
        <w:rFonts w:ascii="Times New Roman" w:hAnsi="Times New Roman"/>
        <w:sz w:val="24"/>
      </w:rPr>
      <w:t xml:space="preserve">            </w:t>
    </w:r>
    <w:r w:rsidR="00B81460">
      <w:rPr>
        <w:rFonts w:ascii="Times New Roman" w:hAnsi="Times New Roman"/>
        <w:sz w:val="24"/>
        <w:szCs w:val="24"/>
        <w:shd w:val="clear" w:color="auto" w:fill="FFFFFF"/>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2A14BE8B"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291103">
      <w:rPr>
        <w:rFonts w:ascii="Times New Roman" w:hAnsi="Times New Roman"/>
        <w:sz w:val="24"/>
      </w:rPr>
      <w:t xml:space="preserve">QUESTION 2                    </w:t>
    </w:r>
    <w:r w:rsidR="00154E03">
      <w:rPr>
        <w:rFonts w:ascii="Times New Roman" w:hAnsi="Times New Roman"/>
        <w:sz w:val="24"/>
      </w:rPr>
      <w:t xml:space="preserve"> </w:t>
    </w:r>
    <w:r w:rsidR="004C294C">
      <w:rPr>
        <w:rFonts w:ascii="Times New Roman" w:hAnsi="Times New Roman"/>
        <w:sz w:val="24"/>
        <w:szCs w:val="24"/>
        <w:shd w:val="clear" w:color="auto" w:fill="FFFFFF"/>
      </w:rPr>
      <w:t xml:space="preserve"> </w:t>
    </w:r>
    <w:r w:rsidR="00B81460">
      <w:rPr>
        <w:rFonts w:ascii="Times New Roman" w:hAnsi="Times New Roman"/>
        <w:sz w:val="24"/>
        <w:szCs w:val="24"/>
        <w:shd w:val="clear" w:color="auto" w:fill="FFFFFF"/>
      </w:rPr>
      <w:t xml:space="preserve"> </w:t>
    </w:r>
    <w:r w:rsidR="00792AA3">
      <w:rPr>
        <w:rFonts w:ascii="Times New Roman" w:hAnsi="Times New Roman"/>
        <w:sz w:val="24"/>
        <w:szCs w:val="24"/>
        <w:shd w:val="clear" w:color="auto" w:fill="FFFFFF"/>
      </w:rPr>
      <w:t xml:space="preserve"> </w:t>
    </w:r>
    <w:r w:rsidR="004447C1">
      <w:rPr>
        <w:rFonts w:ascii="Times New Roman" w:hAnsi="Times New Roman"/>
        <w:caps/>
        <w:sz w:val="24"/>
        <w:szCs w:val="24"/>
      </w:rPr>
      <w:t xml:space="preserve"> </w:t>
    </w:r>
    <w:r w:rsidR="00D603E0">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7F09"/>
    <w:rsid w:val="000132E3"/>
    <w:rsid w:val="00013DD9"/>
    <w:rsid w:val="00026B04"/>
    <w:rsid w:val="00037FCE"/>
    <w:rsid w:val="00044B2D"/>
    <w:rsid w:val="000465F4"/>
    <w:rsid w:val="00050361"/>
    <w:rsid w:val="00055EF9"/>
    <w:rsid w:val="000751B3"/>
    <w:rsid w:val="00080FCD"/>
    <w:rsid w:val="00087B62"/>
    <w:rsid w:val="000A0A59"/>
    <w:rsid w:val="000A18F8"/>
    <w:rsid w:val="000C5BB3"/>
    <w:rsid w:val="000F2717"/>
    <w:rsid w:val="000F5A80"/>
    <w:rsid w:val="00107E33"/>
    <w:rsid w:val="00107F64"/>
    <w:rsid w:val="00113FFC"/>
    <w:rsid w:val="00124DCC"/>
    <w:rsid w:val="0013043C"/>
    <w:rsid w:val="00130868"/>
    <w:rsid w:val="001319E4"/>
    <w:rsid w:val="0013742F"/>
    <w:rsid w:val="0015018F"/>
    <w:rsid w:val="00150263"/>
    <w:rsid w:val="00150877"/>
    <w:rsid w:val="00154E03"/>
    <w:rsid w:val="00186317"/>
    <w:rsid w:val="001D149A"/>
    <w:rsid w:val="001D6A91"/>
    <w:rsid w:val="001E22CD"/>
    <w:rsid w:val="00212E7A"/>
    <w:rsid w:val="00223D21"/>
    <w:rsid w:val="0024668D"/>
    <w:rsid w:val="00277A8D"/>
    <w:rsid w:val="00291103"/>
    <w:rsid w:val="002D4C10"/>
    <w:rsid w:val="003073D4"/>
    <w:rsid w:val="00314443"/>
    <w:rsid w:val="003154AA"/>
    <w:rsid w:val="00337292"/>
    <w:rsid w:val="00376457"/>
    <w:rsid w:val="003A6485"/>
    <w:rsid w:val="003B3C46"/>
    <w:rsid w:val="003D6FDA"/>
    <w:rsid w:val="003E7CB9"/>
    <w:rsid w:val="004447C1"/>
    <w:rsid w:val="00470CCD"/>
    <w:rsid w:val="00475DDA"/>
    <w:rsid w:val="00482DA8"/>
    <w:rsid w:val="004B50EA"/>
    <w:rsid w:val="004C294C"/>
    <w:rsid w:val="00523077"/>
    <w:rsid w:val="0052453D"/>
    <w:rsid w:val="00526E5F"/>
    <w:rsid w:val="005421E9"/>
    <w:rsid w:val="005737A3"/>
    <w:rsid w:val="00593461"/>
    <w:rsid w:val="005B56A1"/>
    <w:rsid w:val="005F690D"/>
    <w:rsid w:val="00624D78"/>
    <w:rsid w:val="00663437"/>
    <w:rsid w:val="00666028"/>
    <w:rsid w:val="006717A9"/>
    <w:rsid w:val="00674D0D"/>
    <w:rsid w:val="006825EE"/>
    <w:rsid w:val="006A0524"/>
    <w:rsid w:val="006A4066"/>
    <w:rsid w:val="006C23C0"/>
    <w:rsid w:val="006F673F"/>
    <w:rsid w:val="00792AA3"/>
    <w:rsid w:val="0079476F"/>
    <w:rsid w:val="007B2C2F"/>
    <w:rsid w:val="007B3261"/>
    <w:rsid w:val="007B3937"/>
    <w:rsid w:val="007B4DB9"/>
    <w:rsid w:val="007B5318"/>
    <w:rsid w:val="00802E45"/>
    <w:rsid w:val="00807470"/>
    <w:rsid w:val="0085790F"/>
    <w:rsid w:val="00870254"/>
    <w:rsid w:val="008958BF"/>
    <w:rsid w:val="008C52FE"/>
    <w:rsid w:val="008D2B08"/>
    <w:rsid w:val="00932206"/>
    <w:rsid w:val="0093408A"/>
    <w:rsid w:val="00940859"/>
    <w:rsid w:val="00961A71"/>
    <w:rsid w:val="009626E1"/>
    <w:rsid w:val="0096275F"/>
    <w:rsid w:val="009829DF"/>
    <w:rsid w:val="009863AA"/>
    <w:rsid w:val="009D0E23"/>
    <w:rsid w:val="009F1153"/>
    <w:rsid w:val="00A016F0"/>
    <w:rsid w:val="00A36894"/>
    <w:rsid w:val="00A40055"/>
    <w:rsid w:val="00A5245E"/>
    <w:rsid w:val="00A6594B"/>
    <w:rsid w:val="00A82C60"/>
    <w:rsid w:val="00A85C0D"/>
    <w:rsid w:val="00A943A6"/>
    <w:rsid w:val="00A96E99"/>
    <w:rsid w:val="00AE2342"/>
    <w:rsid w:val="00AF7194"/>
    <w:rsid w:val="00B17BD2"/>
    <w:rsid w:val="00B40DBF"/>
    <w:rsid w:val="00B56F99"/>
    <w:rsid w:val="00B71060"/>
    <w:rsid w:val="00B81460"/>
    <w:rsid w:val="00BB541B"/>
    <w:rsid w:val="00BE14AF"/>
    <w:rsid w:val="00C16ECA"/>
    <w:rsid w:val="00C414E2"/>
    <w:rsid w:val="00C46565"/>
    <w:rsid w:val="00C52312"/>
    <w:rsid w:val="00C7314B"/>
    <w:rsid w:val="00C8604C"/>
    <w:rsid w:val="00C935CB"/>
    <w:rsid w:val="00CA5D31"/>
    <w:rsid w:val="00D3035F"/>
    <w:rsid w:val="00D603E0"/>
    <w:rsid w:val="00D63983"/>
    <w:rsid w:val="00D639C8"/>
    <w:rsid w:val="00D82EC3"/>
    <w:rsid w:val="00DE4AD8"/>
    <w:rsid w:val="00DF5162"/>
    <w:rsid w:val="00E06003"/>
    <w:rsid w:val="00E57CE5"/>
    <w:rsid w:val="00EA4D0D"/>
    <w:rsid w:val="00EC1E7D"/>
    <w:rsid w:val="00EE1185"/>
    <w:rsid w:val="00EE2423"/>
    <w:rsid w:val="00EF0ADE"/>
    <w:rsid w:val="00F00438"/>
    <w:rsid w:val="00F137B6"/>
    <w:rsid w:val="00F16465"/>
    <w:rsid w:val="00F223FC"/>
    <w:rsid w:val="00F2391A"/>
    <w:rsid w:val="00F52648"/>
    <w:rsid w:val="00F87BF7"/>
    <w:rsid w:val="00FA381F"/>
    <w:rsid w:val="00FD0EA7"/>
    <w:rsid w:val="00FE1530"/>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 w:type="character" w:styleId="Emphasis">
    <w:name w:val="Emphasis"/>
    <w:basedOn w:val="DefaultParagraphFont"/>
    <w:uiPriority w:val="20"/>
    <w:qFormat/>
    <w:rsid w:val="005230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 w:id="177886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ewinternet.org/2015/11/19/searching-for-work-in-the-digital-e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689</Words>
  <Characters>3932</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40</cp:revision>
  <cp:lastPrinted>1899-12-31T22:00:00Z</cp:lastPrinted>
  <dcterms:created xsi:type="dcterms:W3CDTF">2020-07-13T11:55:00Z</dcterms:created>
  <dcterms:modified xsi:type="dcterms:W3CDTF">2020-07-13T13:47:00Z</dcterms:modified>
</cp:coreProperties>
</file>